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FC" w:rsidRDefault="001668FC" w:rsidP="00573FAB">
      <w:pPr>
        <w:jc w:val="right"/>
        <w:rPr>
          <w:b/>
        </w:rPr>
      </w:pPr>
      <w:r w:rsidRPr="001668FC">
        <w:rPr>
          <w:b/>
          <w:noProof/>
        </w:rPr>
        <w:drawing>
          <wp:inline distT="0" distB="0" distL="0" distR="0">
            <wp:extent cx="6480175" cy="8894358"/>
            <wp:effectExtent l="0" t="0" r="0" b="0"/>
            <wp:docPr id="1" name="Рисунок 1" descr="C:\Users\Татьяна\Pictures\2017-04-14 о журнале\о журна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4-14 о журнале\о журнал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FC" w:rsidRDefault="001668FC" w:rsidP="00573FAB">
      <w:pPr>
        <w:jc w:val="right"/>
        <w:rPr>
          <w:b/>
        </w:rPr>
      </w:pPr>
    </w:p>
    <w:p w:rsidR="001668FC" w:rsidRDefault="001668FC" w:rsidP="00573FAB">
      <w:pPr>
        <w:jc w:val="right"/>
        <w:rPr>
          <w:b/>
        </w:rPr>
      </w:pPr>
    </w:p>
    <w:p w:rsidR="001668FC" w:rsidRDefault="001668FC" w:rsidP="00573FAB">
      <w:pPr>
        <w:jc w:val="right"/>
        <w:rPr>
          <w:b/>
        </w:rPr>
      </w:pPr>
    </w:p>
    <w:p w:rsidR="001668FC" w:rsidRDefault="001668FC" w:rsidP="00573FAB">
      <w:pPr>
        <w:jc w:val="right"/>
        <w:rPr>
          <w:b/>
        </w:rPr>
      </w:pPr>
      <w:bookmarkStart w:id="0" w:name="_GoBack"/>
      <w:bookmarkEnd w:id="0"/>
    </w:p>
    <w:p w:rsidR="001668FC" w:rsidRDefault="001668FC" w:rsidP="00573FAB">
      <w:pPr>
        <w:jc w:val="right"/>
        <w:rPr>
          <w:b/>
        </w:rPr>
      </w:pPr>
    </w:p>
    <w:p w:rsidR="00573FAB" w:rsidRPr="000351C1" w:rsidRDefault="00A007A0" w:rsidP="00573FAB">
      <w:pPr>
        <w:jc w:val="right"/>
        <w:rPr>
          <w:b/>
        </w:rPr>
      </w:pPr>
      <w:r>
        <w:rPr>
          <w:b/>
        </w:rPr>
        <w:t>Утверждаю</w:t>
      </w:r>
    </w:p>
    <w:p w:rsidR="00573FAB" w:rsidRDefault="00573FAB" w:rsidP="00573FAB">
      <w:pPr>
        <w:jc w:val="right"/>
        <w:rPr>
          <w:b/>
        </w:rPr>
      </w:pPr>
      <w:r w:rsidRPr="000351C1">
        <w:rPr>
          <w:b/>
        </w:rPr>
        <w:t>Директор М</w:t>
      </w:r>
      <w:r w:rsidR="008D353F">
        <w:rPr>
          <w:b/>
        </w:rPr>
        <w:t>Б</w:t>
      </w:r>
      <w:r w:rsidRPr="000351C1">
        <w:rPr>
          <w:b/>
        </w:rPr>
        <w:t xml:space="preserve">ОУ </w:t>
      </w:r>
      <w:r w:rsidR="008D353F">
        <w:rPr>
          <w:b/>
        </w:rPr>
        <w:t>ДОД «ДМШ»</w:t>
      </w:r>
    </w:p>
    <w:p w:rsidR="00573FAB" w:rsidRPr="000351C1" w:rsidRDefault="00874BF4" w:rsidP="00573FAB">
      <w:pPr>
        <w:jc w:val="right"/>
        <w:rPr>
          <w:b/>
        </w:rPr>
      </w:pPr>
      <w:r>
        <w:rPr>
          <w:b/>
        </w:rPr>
        <w:t>_____________</w:t>
      </w:r>
      <w:r w:rsidR="008D353F">
        <w:rPr>
          <w:b/>
        </w:rPr>
        <w:t>И.Е.Худайгулова</w:t>
      </w:r>
    </w:p>
    <w:p w:rsidR="00573FAB" w:rsidRDefault="00573FAB" w:rsidP="00573FAB">
      <w:pPr>
        <w:ind w:left="4956" w:firstLine="708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573FAB" w:rsidRPr="00672EB2" w:rsidRDefault="00874BF4" w:rsidP="00874B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573FAB">
        <w:rPr>
          <w:b/>
          <w:sz w:val="20"/>
          <w:szCs w:val="20"/>
        </w:rPr>
        <w:t>Приказ №</w:t>
      </w:r>
      <w:r>
        <w:rPr>
          <w:b/>
          <w:sz w:val="20"/>
          <w:szCs w:val="20"/>
        </w:rPr>
        <w:t xml:space="preserve"> ____ </w:t>
      </w:r>
      <w:r w:rsidR="00573FAB" w:rsidRPr="00672EB2">
        <w:rPr>
          <w:b/>
          <w:sz w:val="20"/>
          <w:szCs w:val="20"/>
        </w:rPr>
        <w:t xml:space="preserve"> от</w:t>
      </w:r>
      <w:r>
        <w:rPr>
          <w:b/>
          <w:sz w:val="20"/>
          <w:szCs w:val="20"/>
        </w:rPr>
        <w:t xml:space="preserve"> _________</w:t>
      </w:r>
      <w:r w:rsidR="008D353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</w:t>
      </w:r>
      <w:r w:rsidR="00573FAB" w:rsidRPr="00672EB2">
        <w:rPr>
          <w:b/>
          <w:sz w:val="20"/>
          <w:szCs w:val="20"/>
        </w:rPr>
        <w:t>20</w:t>
      </w:r>
      <w:r w:rsidR="008D353F">
        <w:rPr>
          <w:b/>
          <w:sz w:val="20"/>
          <w:szCs w:val="20"/>
        </w:rPr>
        <w:t>12</w:t>
      </w:r>
      <w:r w:rsidR="00573FAB" w:rsidRPr="00672EB2">
        <w:rPr>
          <w:b/>
          <w:sz w:val="20"/>
          <w:szCs w:val="20"/>
        </w:rPr>
        <w:t xml:space="preserve"> г.</w:t>
      </w:r>
    </w:p>
    <w:p w:rsidR="00573FAB" w:rsidRPr="000351C1" w:rsidRDefault="00573FAB" w:rsidP="00573FAB">
      <w:pPr>
        <w:shd w:val="clear" w:color="auto" w:fill="FFFFFF"/>
        <w:jc w:val="center"/>
        <w:rPr>
          <w:b/>
          <w:spacing w:val="4"/>
        </w:rPr>
      </w:pPr>
    </w:p>
    <w:p w:rsidR="00573FAB" w:rsidRPr="000351C1" w:rsidRDefault="00573FAB" w:rsidP="00573FAB">
      <w:pPr>
        <w:shd w:val="clear" w:color="auto" w:fill="FFFFFF"/>
        <w:jc w:val="center"/>
        <w:rPr>
          <w:b/>
          <w:spacing w:val="4"/>
        </w:rPr>
      </w:pPr>
    </w:p>
    <w:p w:rsidR="00573FAB" w:rsidRPr="000351C1" w:rsidRDefault="00573FAB" w:rsidP="00573FAB">
      <w:pPr>
        <w:shd w:val="clear" w:color="auto" w:fill="FFFFFF"/>
        <w:jc w:val="center"/>
        <w:rPr>
          <w:b/>
          <w:spacing w:val="4"/>
        </w:rPr>
      </w:pPr>
    </w:p>
    <w:p w:rsidR="00573FAB" w:rsidRDefault="00573FAB" w:rsidP="00573FAB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p w:rsidR="00573FAB" w:rsidRPr="007C382C" w:rsidRDefault="00573FAB" w:rsidP="00573F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C382C">
        <w:rPr>
          <w:b/>
          <w:color w:val="000000"/>
          <w:sz w:val="28"/>
          <w:szCs w:val="28"/>
        </w:rPr>
        <w:t>Положение о ведении   журналов</w:t>
      </w:r>
      <w:r w:rsidR="008D353F">
        <w:rPr>
          <w:b/>
          <w:color w:val="000000"/>
          <w:sz w:val="28"/>
          <w:szCs w:val="28"/>
        </w:rPr>
        <w:t xml:space="preserve"> успеваемости и посещаемости</w:t>
      </w:r>
    </w:p>
    <w:p w:rsidR="00573FAB" w:rsidRPr="000351C1" w:rsidRDefault="00573FAB" w:rsidP="00573FAB">
      <w:pPr>
        <w:shd w:val="clear" w:color="auto" w:fill="FFFFFF"/>
        <w:ind w:firstLine="720"/>
        <w:jc w:val="both"/>
        <w:rPr>
          <w:b/>
        </w:rPr>
      </w:pPr>
    </w:p>
    <w:p w:rsidR="00573FAB" w:rsidRPr="000351C1" w:rsidRDefault="00573FAB" w:rsidP="00573FAB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0351C1">
        <w:rPr>
          <w:rFonts w:ascii="Times New Roman" w:hAnsi="Times New Roman" w:cs="Times New Roman"/>
          <w:i w:val="0"/>
          <w:sz w:val="24"/>
          <w:szCs w:val="24"/>
        </w:rPr>
        <w:t>1. Общие требования</w:t>
      </w:r>
    </w:p>
    <w:p w:rsidR="00573FAB" w:rsidRPr="000351C1" w:rsidRDefault="00573FAB" w:rsidP="00573FAB">
      <w:pPr>
        <w:shd w:val="clear" w:color="auto" w:fill="FFFFFF"/>
        <w:autoSpaceDE w:val="0"/>
        <w:autoSpaceDN w:val="0"/>
        <w:adjustRightInd w:val="0"/>
        <w:jc w:val="both"/>
      </w:pPr>
      <w:r w:rsidRPr="000351C1">
        <w:t xml:space="preserve">1. В соответствии со ст. 32 п. 16 Закона Российской Федерации «Об образовании» школа осуществляет текущий контроль успеваемости и промежуточной аттестации </w:t>
      </w:r>
      <w:r w:rsidR="008D353F">
        <w:t>детей</w:t>
      </w:r>
      <w:r w:rsidRPr="000351C1">
        <w:t>, итоги которого фиксируются в</w:t>
      </w:r>
      <w:r w:rsidR="008D353F">
        <w:t xml:space="preserve"> журнале успеваемости и посещаемости.</w:t>
      </w:r>
    </w:p>
    <w:p w:rsidR="008D353F" w:rsidRDefault="008D353F" w:rsidP="008D353F">
      <w:pPr>
        <w:shd w:val="clear" w:color="auto" w:fill="FFFFFF"/>
        <w:autoSpaceDE w:val="0"/>
        <w:autoSpaceDN w:val="0"/>
        <w:adjustRightInd w:val="0"/>
        <w:jc w:val="both"/>
      </w:pPr>
      <w:r>
        <w:t>2.  Ж</w:t>
      </w:r>
      <w:r w:rsidR="00573FAB" w:rsidRPr="000351C1">
        <w:t xml:space="preserve">урнал </w:t>
      </w:r>
      <w:r>
        <w:t xml:space="preserve">успеваемости и посещаемости </w:t>
      </w:r>
      <w:r w:rsidR="00573FAB" w:rsidRPr="000351C1">
        <w:t xml:space="preserve">является </w:t>
      </w:r>
      <w:r w:rsidR="00573FAB" w:rsidRPr="000351C1">
        <w:rPr>
          <w:b/>
          <w:bCs/>
        </w:rPr>
        <w:t>государственным</w:t>
      </w:r>
      <w:r w:rsidR="00573FAB" w:rsidRPr="000351C1">
        <w:t xml:space="preserve"> документом, фиксирующим и регламентирующим этапы и уровень фактического усвоения учебных программ. </w:t>
      </w:r>
      <w:r w:rsidR="00573FAB" w:rsidRPr="000351C1">
        <w:rPr>
          <w:i/>
          <w:iCs/>
        </w:rPr>
        <w:t xml:space="preserve">Аккуратное, точное и своевременное ведение его </w:t>
      </w:r>
      <w:r w:rsidR="00573FAB" w:rsidRPr="000351C1">
        <w:rPr>
          <w:b/>
          <w:bCs/>
          <w:i/>
          <w:iCs/>
        </w:rPr>
        <w:t xml:space="preserve">обязательно </w:t>
      </w:r>
      <w:r w:rsidR="00573FAB" w:rsidRPr="000351C1">
        <w:t xml:space="preserve">для каждого </w:t>
      </w:r>
      <w:r>
        <w:t>преподавателя.</w:t>
      </w:r>
    </w:p>
    <w:p w:rsidR="00573FAB" w:rsidRPr="000351C1" w:rsidRDefault="008D353F" w:rsidP="008D353F">
      <w:pPr>
        <w:shd w:val="clear" w:color="auto" w:fill="FFFFFF"/>
        <w:autoSpaceDE w:val="0"/>
        <w:autoSpaceDN w:val="0"/>
        <w:adjustRightInd w:val="0"/>
        <w:jc w:val="both"/>
      </w:pPr>
      <w:r>
        <w:t xml:space="preserve">3. </w:t>
      </w:r>
      <w:r w:rsidR="00573FAB" w:rsidRPr="000351C1">
        <w:t xml:space="preserve"> При заполнении журнала необходимо помнить, что он является </w:t>
      </w:r>
      <w:r w:rsidR="00573FAB" w:rsidRPr="000351C1">
        <w:rPr>
          <w:b/>
          <w:bCs/>
          <w:i/>
          <w:iCs/>
        </w:rPr>
        <w:t>финансовым документом.</w:t>
      </w:r>
      <w:r w:rsidR="00573FAB" w:rsidRPr="000351C1">
        <w:t xml:space="preserve"> </w:t>
      </w:r>
    </w:p>
    <w:p w:rsidR="00573FAB" w:rsidRPr="000351C1" w:rsidRDefault="00573FAB" w:rsidP="00573FAB">
      <w:pPr>
        <w:spacing w:before="100" w:beforeAutospacing="1" w:after="100" w:afterAutospacing="1"/>
        <w:jc w:val="both"/>
      </w:pPr>
      <w:r w:rsidRPr="000351C1">
        <w:t xml:space="preserve">От того, как классный журнал оформлен, зависит объективная оценка труда </w:t>
      </w:r>
      <w:r w:rsidR="00476190">
        <w:t>преподавателя</w:t>
      </w:r>
      <w:r w:rsidRPr="000351C1">
        <w:t xml:space="preserve"> по многим критериям, а именно: </w:t>
      </w:r>
    </w:p>
    <w:p w:rsidR="00573FAB" w:rsidRPr="000351C1" w:rsidRDefault="00573FAB" w:rsidP="00573FAB">
      <w:pPr>
        <w:numPr>
          <w:ilvl w:val="0"/>
          <w:numId w:val="2"/>
        </w:numPr>
        <w:spacing w:before="100" w:beforeAutospacing="1" w:after="100" w:afterAutospacing="1"/>
      </w:pPr>
      <w:r w:rsidRPr="000351C1">
        <w:t>усвоение программы по всем учебным предметам;</w:t>
      </w:r>
    </w:p>
    <w:p w:rsidR="00573FAB" w:rsidRPr="000351C1" w:rsidRDefault="00573FAB" w:rsidP="00573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1C1">
        <w:t xml:space="preserve">плотность и система опроса </w:t>
      </w:r>
      <w:r w:rsidR="008D353F">
        <w:t>детей</w:t>
      </w:r>
      <w:r w:rsidRPr="000351C1">
        <w:t>;</w:t>
      </w:r>
    </w:p>
    <w:p w:rsidR="00573FAB" w:rsidRPr="000351C1" w:rsidRDefault="00573FAB" w:rsidP="00573FAB">
      <w:pPr>
        <w:numPr>
          <w:ilvl w:val="0"/>
          <w:numId w:val="2"/>
        </w:numPr>
        <w:spacing w:before="100" w:beforeAutospacing="1" w:after="100" w:afterAutospacing="1"/>
      </w:pPr>
      <w:r w:rsidRPr="000351C1">
        <w:t xml:space="preserve">объективность в выставлении текущих и итоговых оценок </w:t>
      </w:r>
      <w:r w:rsidR="008D353F">
        <w:t>детям</w:t>
      </w:r>
      <w:r w:rsidRPr="000351C1">
        <w:t>;</w:t>
      </w:r>
    </w:p>
    <w:p w:rsidR="00573FAB" w:rsidRPr="000351C1" w:rsidRDefault="00573FAB" w:rsidP="00573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1C1">
        <w:t>соблюдение норм проведения контрольных</w:t>
      </w:r>
      <w:r w:rsidR="008D353F">
        <w:t xml:space="preserve">, проверочных, самостоятельных </w:t>
      </w:r>
      <w:r w:rsidRPr="000351C1">
        <w:t>ра</w:t>
      </w:r>
      <w:r w:rsidR="008D353F">
        <w:t xml:space="preserve">бот, практических </w:t>
      </w:r>
      <w:r w:rsidRPr="000351C1">
        <w:t xml:space="preserve"> </w:t>
      </w:r>
      <w:r w:rsidR="008D353F">
        <w:t>занятий</w:t>
      </w:r>
      <w:r w:rsidRPr="000351C1">
        <w:t>;</w:t>
      </w:r>
    </w:p>
    <w:p w:rsidR="00573FAB" w:rsidRPr="000351C1" w:rsidRDefault="00573FAB" w:rsidP="00573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1C1">
        <w:t>дозировка домашнего задания;</w:t>
      </w:r>
    </w:p>
    <w:p w:rsidR="00573FAB" w:rsidRPr="000351C1" w:rsidRDefault="00573FAB" w:rsidP="00573FA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1C1">
        <w:t>учёт замечаний по ведению журнала, сделанный кем-либо из администрации или в ходе внешнего ко</w:t>
      </w:r>
      <w:r w:rsidR="008D353F">
        <w:t>нтроля</w:t>
      </w:r>
      <w:r w:rsidRPr="000351C1">
        <w:t>;</w:t>
      </w:r>
    </w:p>
    <w:p w:rsidR="00573FAB" w:rsidRPr="000351C1" w:rsidRDefault="00573FAB" w:rsidP="00616B5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351C1">
        <w:t xml:space="preserve"> сведени</w:t>
      </w:r>
      <w:r w:rsidR="008D353F">
        <w:t>я</w:t>
      </w:r>
      <w:r w:rsidRPr="000351C1">
        <w:t xml:space="preserve"> о количестве уроков, пропущенных </w:t>
      </w:r>
      <w:r w:rsidR="008D353F">
        <w:t>детьми</w:t>
      </w:r>
      <w:r w:rsidR="00616B58">
        <w:t>.</w:t>
      </w:r>
    </w:p>
    <w:p w:rsidR="00194015" w:rsidRDefault="008D353F" w:rsidP="00573FAB">
      <w:pPr>
        <w:spacing w:before="100" w:beforeAutospacing="1" w:after="100" w:afterAutospacing="1"/>
        <w:jc w:val="both"/>
      </w:pPr>
      <w:r>
        <w:t xml:space="preserve">4. Преподаватели </w:t>
      </w:r>
      <w:r w:rsidR="00573FAB" w:rsidRPr="000351C1">
        <w:t xml:space="preserve"> несут ответственность за состояние, ведение и сохранность журнала.</w:t>
      </w:r>
    </w:p>
    <w:p w:rsidR="00573FAB" w:rsidRPr="000351C1" w:rsidRDefault="008D353F" w:rsidP="00573FAB">
      <w:pPr>
        <w:spacing w:before="100" w:beforeAutospacing="1" w:after="100" w:afterAutospacing="1"/>
        <w:jc w:val="both"/>
      </w:pPr>
      <w:r>
        <w:t>5</w:t>
      </w:r>
      <w:r w:rsidR="00573FAB" w:rsidRPr="000351C1">
        <w:t xml:space="preserve">. Журнал рассчитан на учебный год. </w:t>
      </w:r>
    </w:p>
    <w:p w:rsidR="00573FAB" w:rsidRPr="000351C1" w:rsidRDefault="00616B58" w:rsidP="00573FAB">
      <w:pPr>
        <w:spacing w:before="100" w:beforeAutospacing="1" w:after="100" w:afterAutospacing="1"/>
        <w:jc w:val="both"/>
      </w:pPr>
      <w:r>
        <w:t>6</w:t>
      </w:r>
      <w:r w:rsidR="00573FAB" w:rsidRPr="000351C1">
        <w:t xml:space="preserve">. В конце учебного года журнал сдается </w:t>
      </w:r>
      <w:r w:rsidR="00E45E58">
        <w:t xml:space="preserve">преподавателем </w:t>
      </w:r>
      <w:r w:rsidR="00573FAB" w:rsidRPr="000351C1">
        <w:t xml:space="preserve">на проверку заместителю директора по учебно-воспитательной работе. </w:t>
      </w:r>
    </w:p>
    <w:p w:rsidR="00573FAB" w:rsidRPr="000351C1" w:rsidRDefault="00616B58" w:rsidP="00573FAB">
      <w:pPr>
        <w:spacing w:before="100" w:beforeAutospacing="1" w:after="100" w:afterAutospacing="1"/>
        <w:jc w:val="both"/>
      </w:pPr>
      <w:r>
        <w:t>7</w:t>
      </w:r>
      <w:r w:rsidR="00573FAB">
        <w:t>.</w:t>
      </w:r>
      <w:r w:rsidR="00194015">
        <w:t xml:space="preserve"> </w:t>
      </w:r>
      <w:r w:rsidR="00573FAB" w:rsidRPr="000351C1">
        <w:t>В конце каждого учебного года журналы, проверенные и подписанные директором или зам.директора по УВР, сдаются в архив школы. На основании Приказа Минобразования  России от 16.08.97 г., №287 «О примерной номенклатуре дел общеобразовательных учреждений» срок хранения классных журналов составляет 5 лет (ст.605).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573FAB" w:rsidRPr="000351C1" w:rsidRDefault="00573FAB" w:rsidP="00573FAB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351C1">
        <w:rPr>
          <w:rFonts w:ascii="Times New Roman" w:hAnsi="Times New Roman" w:cs="Times New Roman"/>
          <w:i w:val="0"/>
          <w:sz w:val="24"/>
          <w:szCs w:val="24"/>
        </w:rPr>
        <w:t>2.  Обязанности администрации образовательного учреждения</w:t>
      </w:r>
    </w:p>
    <w:p w:rsidR="00573FAB" w:rsidRPr="000351C1" w:rsidRDefault="00573FAB" w:rsidP="00573FAB"/>
    <w:p w:rsidR="00DF6184" w:rsidRDefault="00573FAB" w:rsidP="00C45648">
      <w:pPr>
        <w:pStyle w:val="a3"/>
        <w:numPr>
          <w:ilvl w:val="0"/>
          <w:numId w:val="10"/>
        </w:numPr>
        <w:spacing w:after="0"/>
      </w:pPr>
      <w:r w:rsidRPr="000351C1">
        <w:t>Директор школы и его заместители обязаны обеспечить хранение  журналов и систематически осуществлять контроль  правильности их ведения.</w:t>
      </w:r>
    </w:p>
    <w:p w:rsidR="00573FAB" w:rsidRPr="000351C1" w:rsidRDefault="00573FAB" w:rsidP="00DF6184">
      <w:pPr>
        <w:pStyle w:val="a3"/>
        <w:spacing w:after="0"/>
        <w:ind w:left="720"/>
      </w:pPr>
      <w:r w:rsidRPr="000351C1">
        <w:t xml:space="preserve"> Схема контроля за ведением  журнала:</w:t>
      </w:r>
    </w:p>
    <w:p w:rsidR="00573FAB" w:rsidRPr="000351C1" w:rsidRDefault="00573FAB" w:rsidP="00573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351C1">
        <w:rPr>
          <w:bCs/>
        </w:rPr>
        <w:lastRenderedPageBreak/>
        <w:t>ж</w:t>
      </w:r>
      <w:r w:rsidRPr="000351C1">
        <w:t xml:space="preserve">урнал проверяется ежемесячно на предмет правильности и своевременности записи тем уроков по </w:t>
      </w:r>
      <w:r w:rsidR="00E45E58">
        <w:t>групповым</w:t>
      </w:r>
      <w:r w:rsidRPr="000351C1">
        <w:t xml:space="preserve"> предметам, плотности и объективности опр</w:t>
      </w:r>
      <w:r>
        <w:t>оса, дозировки домашних заданий;</w:t>
      </w:r>
    </w:p>
    <w:p w:rsidR="00E45E58" w:rsidRDefault="00573FAB" w:rsidP="00573F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351C1">
        <w:t xml:space="preserve">в конце каждой учебной четверти </w:t>
      </w:r>
      <w:r>
        <w:t xml:space="preserve"> при проверке </w:t>
      </w:r>
      <w:r w:rsidRPr="000351C1">
        <w:t>уделяется внимание фактическому усвоению программы (соответствие учебному плану и рабочей программе); объективности выставленных текущи</w:t>
      </w:r>
      <w:r w:rsidR="00616B58">
        <w:t xml:space="preserve">х и итоговых отметок; </w:t>
      </w:r>
      <w:r w:rsidRPr="000351C1">
        <w:t xml:space="preserve"> правильности записи замены уроков</w:t>
      </w:r>
      <w:r w:rsidR="00E45E58">
        <w:t>.</w:t>
      </w:r>
      <w:r w:rsidRPr="000351C1">
        <w:t xml:space="preserve"> </w:t>
      </w:r>
    </w:p>
    <w:p w:rsidR="00573FAB" w:rsidRPr="000351C1" w:rsidRDefault="00DF6184" w:rsidP="00573FAB">
      <w:pPr>
        <w:spacing w:before="100" w:beforeAutospacing="1" w:after="100" w:afterAutospacing="1"/>
        <w:jc w:val="both"/>
      </w:pPr>
      <w:r>
        <w:t>2</w:t>
      </w:r>
      <w:r w:rsidR="00573FAB" w:rsidRPr="000351C1">
        <w:t xml:space="preserve">. Заместитель директора по учебно-воспитательной работе проводит инструктаж </w:t>
      </w:r>
      <w:r w:rsidR="00616B58">
        <w:t>преподавателей</w:t>
      </w:r>
      <w:r w:rsidR="00573FAB" w:rsidRPr="000351C1">
        <w:t xml:space="preserve"> по требованиям, предъявляемым к ведению журнала, с учетом изучаемых дисцип</w:t>
      </w:r>
      <w:r w:rsidR="00E45E58">
        <w:t>лин.</w:t>
      </w:r>
    </w:p>
    <w:p w:rsidR="00573FAB" w:rsidRPr="000351C1" w:rsidRDefault="00DF6184" w:rsidP="00573FAB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Правила заполнения журнала</w:t>
      </w:r>
    </w:p>
    <w:p w:rsidR="00573FAB" w:rsidRPr="000351C1" w:rsidRDefault="00573FAB" w:rsidP="00573FAB">
      <w:pPr>
        <w:spacing w:before="100" w:beforeAutospacing="1" w:after="100" w:afterAutospacing="1"/>
        <w:jc w:val="both"/>
      </w:pPr>
      <w:r w:rsidRPr="000351C1">
        <w:t xml:space="preserve">1. </w:t>
      </w:r>
      <w:r w:rsidR="00E45E58">
        <w:t>Преподаватель</w:t>
      </w:r>
      <w:r w:rsidRPr="000351C1">
        <w:t xml:space="preserve"> заполняет в журнале: </w:t>
      </w:r>
    </w:p>
    <w:p w:rsidR="00E45E58" w:rsidRDefault="00573FAB" w:rsidP="00573FA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DF3436">
        <w:t>титульный лист</w:t>
      </w:r>
      <w:r w:rsidR="00E45E58">
        <w:t>;</w:t>
      </w:r>
      <w:r w:rsidRPr="00DF3436">
        <w:t xml:space="preserve"> </w:t>
      </w:r>
    </w:p>
    <w:p w:rsidR="00573FAB" w:rsidRPr="00DF3436" w:rsidRDefault="00573FAB" w:rsidP="00573FA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DF3436">
        <w:t xml:space="preserve">списки обучающихся </w:t>
      </w:r>
      <w:r w:rsidR="00476190">
        <w:t>на всех страницах (фамилия, имя</w:t>
      </w:r>
      <w:r w:rsidRPr="00DF3436">
        <w:t xml:space="preserve">) в </w:t>
      </w:r>
      <w:r w:rsidRPr="00E45E58">
        <w:rPr>
          <w:i/>
          <w:iCs/>
        </w:rPr>
        <w:t>алфавитном порядке</w:t>
      </w:r>
      <w:r w:rsidRPr="00DF3436">
        <w:t xml:space="preserve">; </w:t>
      </w:r>
    </w:p>
    <w:p w:rsidR="00573FAB" w:rsidRPr="00DF3436" w:rsidRDefault="00573FAB" w:rsidP="00573FA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DF3436">
        <w:t xml:space="preserve">фамилию, имя, отчество </w:t>
      </w:r>
      <w:r w:rsidR="00E45E58">
        <w:t>преподавателя</w:t>
      </w:r>
      <w:r w:rsidRPr="00DF3436">
        <w:t xml:space="preserve"> (полностью без сокращений) на всех страницах журнала; </w:t>
      </w:r>
    </w:p>
    <w:p w:rsidR="00573FAB" w:rsidRPr="00DF3436" w:rsidRDefault="00573FAB" w:rsidP="00573FA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DF3436">
        <w:t xml:space="preserve">наименования предметов (со строчной буквы; не допускаются сокращения в наименовании предметов); </w:t>
      </w:r>
    </w:p>
    <w:p w:rsidR="00573FAB" w:rsidRPr="00DF3436" w:rsidRDefault="00573FAB" w:rsidP="00573FA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DF3436">
        <w:t xml:space="preserve">общие сведения об обучающихся (заполняются все графы  по собранным на 1 сентября данным; имена и отчества родителей записываются полностью, без сокращений); </w:t>
      </w:r>
    </w:p>
    <w:p w:rsidR="00573FAB" w:rsidRPr="00DF3436" w:rsidRDefault="00573FAB" w:rsidP="00194015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DF3436">
        <w:t xml:space="preserve">сводную ведомость учета успеваемости </w:t>
      </w:r>
      <w:r w:rsidR="0076558A">
        <w:t>детей</w:t>
      </w:r>
      <w:r w:rsidRPr="00DF3436">
        <w:t xml:space="preserve"> (заполн</w:t>
      </w:r>
      <w:r w:rsidR="0076558A">
        <w:t>яется по четвертям и полугодиям).</w:t>
      </w:r>
    </w:p>
    <w:p w:rsidR="00573FAB" w:rsidRPr="000351C1" w:rsidRDefault="0076558A" w:rsidP="00573FAB">
      <w:pPr>
        <w:spacing w:before="100" w:beforeAutospacing="1" w:after="100" w:afterAutospacing="1"/>
        <w:jc w:val="both"/>
      </w:pPr>
      <w:r>
        <w:t>2</w:t>
      </w:r>
      <w:r w:rsidR="00573FAB" w:rsidRPr="000351C1">
        <w:t xml:space="preserve">. Все изменения в списочном составе </w:t>
      </w:r>
      <w:r>
        <w:t>детей</w:t>
      </w:r>
      <w:r w:rsidR="00573FAB" w:rsidRPr="000351C1">
        <w:t xml:space="preserve"> в журнале (выбытие, прибытие) может фиксировать только </w:t>
      </w:r>
      <w:r>
        <w:t xml:space="preserve">преподаватель </w:t>
      </w:r>
      <w:r w:rsidR="00573FAB" w:rsidRPr="000351C1">
        <w:t xml:space="preserve"> после приказа по школе.  </w:t>
      </w:r>
      <w:r w:rsidR="00573FAB" w:rsidRPr="000351C1">
        <w:rPr>
          <w:i/>
          <w:iCs/>
        </w:rPr>
        <w:t>Дата и номер приказа вносятся</w:t>
      </w:r>
      <w:r w:rsidR="00573FAB" w:rsidRPr="000351C1">
        <w:rPr>
          <w:b/>
          <w:bCs/>
          <w:i/>
          <w:iCs/>
        </w:rPr>
        <w:t xml:space="preserve"> </w:t>
      </w:r>
      <w:r w:rsidR="00573FAB" w:rsidRPr="000351C1">
        <w:rPr>
          <w:i/>
          <w:iCs/>
        </w:rPr>
        <w:t>также в журнал на ту строку порядкового номера, где зафиксирована фамилия обучающегося (</w:t>
      </w:r>
      <w:r w:rsidR="00573FAB" w:rsidRPr="000351C1">
        <w:t>«прибыл (выбыл) с ….числа, ….месяца …..года, приказ № … от…….»).</w:t>
      </w:r>
    </w:p>
    <w:p w:rsidR="00573FAB" w:rsidRPr="000351C1" w:rsidRDefault="0076558A" w:rsidP="00573FAB">
      <w:pPr>
        <w:spacing w:before="100" w:beforeAutospacing="1" w:after="100" w:afterAutospacing="1"/>
        <w:jc w:val="both"/>
      </w:pPr>
      <w:r>
        <w:t>3</w:t>
      </w:r>
      <w:r w:rsidR="00573FAB" w:rsidRPr="000351C1">
        <w:t xml:space="preserve">. В ходе учебного года все  медицинские справки хранятся у </w:t>
      </w:r>
      <w:r>
        <w:t xml:space="preserve">преподавателей по специальности, </w:t>
      </w:r>
      <w:r w:rsidR="00573FAB" w:rsidRPr="000351C1">
        <w:t>так как являются важными документами, фиксирующими и объясняющими отсутствие детей в школе.</w:t>
      </w:r>
    </w:p>
    <w:p w:rsidR="00573FAB" w:rsidRPr="000351C1" w:rsidRDefault="0076558A" w:rsidP="00573FAB">
      <w:pPr>
        <w:spacing w:before="100" w:beforeAutospacing="1" w:after="100" w:afterAutospacing="1"/>
        <w:jc w:val="both"/>
      </w:pPr>
      <w:r>
        <w:t>4</w:t>
      </w:r>
      <w:r w:rsidR="00573FAB" w:rsidRPr="000351C1">
        <w:t xml:space="preserve">. Журнал заполняется </w:t>
      </w:r>
      <w:r>
        <w:t>преподавателем</w:t>
      </w:r>
      <w:r w:rsidR="00573FAB" w:rsidRPr="000351C1">
        <w:t xml:space="preserve"> в день проведения урока. </w:t>
      </w:r>
      <w:r w:rsidR="00573FAB" w:rsidRPr="000351C1">
        <w:rPr>
          <w:i/>
          <w:iCs/>
        </w:rPr>
        <w:t xml:space="preserve">Недопустимо </w:t>
      </w:r>
      <w:r w:rsidR="00573FAB" w:rsidRPr="000351C1">
        <w:t xml:space="preserve">производить запись уроков заранее. Количество проведенных уроков и соответствующие им даты должны совпадать. Дату проведения урока в правой части развернутого листа журнала надлежит фиксировать только арабскими цифрами, например: </w:t>
      </w:r>
      <w:r w:rsidR="00573FAB" w:rsidRPr="000351C1">
        <w:rPr>
          <w:i/>
          <w:iCs/>
        </w:rPr>
        <w:t>05.09;  23.11.</w:t>
      </w:r>
    </w:p>
    <w:p w:rsidR="00573FAB" w:rsidRPr="000351C1" w:rsidRDefault="00DF6184" w:rsidP="00573FAB">
      <w:pPr>
        <w:spacing w:before="100" w:beforeAutospacing="1" w:after="100" w:afterAutospacing="1"/>
        <w:jc w:val="both"/>
      </w:pPr>
      <w:r>
        <w:t xml:space="preserve">5. </w:t>
      </w:r>
      <w:r w:rsidR="00573FAB" w:rsidRPr="000351C1">
        <w:t>Даты, проставленные на развороте слева, должны строго соответствовать датам, проставленным справа. Месяц и число записываются в соответствии с расписанием уроков, утвержденным директором школы.</w:t>
      </w:r>
    </w:p>
    <w:p w:rsidR="00573FAB" w:rsidRPr="000351C1" w:rsidRDefault="00DF6184" w:rsidP="00DF6184">
      <w:pPr>
        <w:spacing w:before="100" w:beforeAutospacing="1" w:after="100" w:afterAutospacing="1"/>
        <w:jc w:val="both"/>
      </w:pPr>
      <w:r>
        <w:t>6</w:t>
      </w:r>
      <w:r w:rsidR="00573FAB" w:rsidRPr="000351C1">
        <w:t xml:space="preserve">. На правой стороне развернутой страницы журнала </w:t>
      </w:r>
      <w:r w:rsidR="00FE2B19">
        <w:t>преподаватель</w:t>
      </w:r>
      <w:r w:rsidR="00573FAB" w:rsidRPr="000351C1">
        <w:t xml:space="preserve"> обязан записывать тему, изученную на уроке</w:t>
      </w:r>
      <w:r w:rsidR="00FE2B19">
        <w:t xml:space="preserve"> групповых занятий</w:t>
      </w:r>
      <w:r w:rsidR="00573FAB" w:rsidRPr="000351C1">
        <w:t xml:space="preserve">, и задание на дом. При проведении сдвоенных уроков – дата записывается дважды и, соответственно, тема каждого урока. </w:t>
      </w:r>
    </w:p>
    <w:p w:rsidR="00573FAB" w:rsidRPr="000351C1" w:rsidRDefault="00DF6184" w:rsidP="00573FA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</w:pPr>
      <w:r>
        <w:t>7</w:t>
      </w:r>
      <w:r w:rsidR="00573FAB" w:rsidRPr="000351C1">
        <w:t xml:space="preserve">. В графе «Домашнее задание» записываются содержание задания с отражением  страницы, номера задач и упражнений, практические задания. Если </w:t>
      </w:r>
      <w:r w:rsidR="00476190">
        <w:t>детям</w:t>
      </w:r>
      <w:r w:rsidR="00573FAB" w:rsidRPr="000351C1">
        <w:t xml:space="preserve"> дается задание по повторению, то конкретно указывается его объём.</w:t>
      </w:r>
    </w:p>
    <w:p w:rsidR="00573FAB" w:rsidRPr="000351C1" w:rsidRDefault="00573FAB" w:rsidP="00573FA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jc w:val="both"/>
      </w:pPr>
      <w:r w:rsidRPr="000351C1">
        <w:t xml:space="preserve">В случае если на уроке не дается домашнее задание, допускается отсутствие записи в соответствующей </w:t>
      </w:r>
      <w:r w:rsidR="00FE2B19">
        <w:t>графе.</w:t>
      </w:r>
    </w:p>
    <w:p w:rsidR="00573FAB" w:rsidRPr="000351C1" w:rsidRDefault="00573FAB" w:rsidP="00573FAB">
      <w:pPr>
        <w:shd w:val="clear" w:color="auto" w:fill="FFFFFF"/>
        <w:tabs>
          <w:tab w:val="left" w:pos="984"/>
        </w:tabs>
        <w:ind w:firstLine="720"/>
        <w:jc w:val="both"/>
      </w:pPr>
    </w:p>
    <w:p w:rsidR="00DF6184" w:rsidRPr="00DF6184" w:rsidRDefault="00DF6184" w:rsidP="00DF6184">
      <w:pPr>
        <w:jc w:val="both"/>
      </w:pPr>
      <w:r>
        <w:t>8</w:t>
      </w:r>
      <w:r w:rsidR="00573FAB" w:rsidRPr="000351C1">
        <w:t xml:space="preserve">. </w:t>
      </w:r>
      <w:r w:rsidRPr="00DF6184">
        <w:t xml:space="preserve">Присутствие </w:t>
      </w:r>
      <w:r w:rsidR="00476190">
        <w:t>детей</w:t>
      </w:r>
      <w:r w:rsidRPr="00DF6184">
        <w:t xml:space="preserve"> на уроке отмечается точкой в соответствующей клетке.</w:t>
      </w:r>
    </w:p>
    <w:p w:rsidR="00DF6184" w:rsidRDefault="00DF6184" w:rsidP="00DF6184">
      <w:pPr>
        <w:jc w:val="both"/>
      </w:pPr>
    </w:p>
    <w:p w:rsidR="00DF6184" w:rsidRPr="00DF6184" w:rsidRDefault="00DF6184" w:rsidP="00DF6184">
      <w:pPr>
        <w:jc w:val="both"/>
      </w:pPr>
      <w:r>
        <w:lastRenderedPageBreak/>
        <w:t xml:space="preserve">9. </w:t>
      </w:r>
      <w:r w:rsidRPr="00DF6184">
        <w:t>В клетках для оценок следует записывать только один из следующих символов: «1», «2», «3», «4», «5», «н», «н/а». Выставление в журнале оценок со знаками «плюс», «минус», а также иных символов не разрешается.</w:t>
      </w:r>
    </w:p>
    <w:p w:rsidR="00573FAB" w:rsidRPr="000351C1" w:rsidRDefault="00573FAB" w:rsidP="00616B58">
      <w:pPr>
        <w:shd w:val="clear" w:color="auto" w:fill="FFFFFF"/>
        <w:jc w:val="both"/>
      </w:pPr>
    </w:p>
    <w:p w:rsidR="00573FAB" w:rsidRPr="000351C1" w:rsidRDefault="00DF6184" w:rsidP="00573FAB">
      <w:pPr>
        <w:shd w:val="clear" w:color="auto" w:fill="FFFFFF"/>
        <w:jc w:val="both"/>
      </w:pPr>
      <w:r>
        <w:t>10</w:t>
      </w:r>
      <w:r w:rsidR="00573FAB" w:rsidRPr="000351C1">
        <w:t xml:space="preserve">. </w:t>
      </w:r>
      <w:r w:rsidR="00573FAB" w:rsidRPr="000351C1">
        <w:rPr>
          <w:b/>
        </w:rPr>
        <w:t xml:space="preserve"> </w:t>
      </w:r>
      <w:r w:rsidR="00573FAB" w:rsidRPr="000351C1">
        <w:rPr>
          <w:iCs/>
        </w:rPr>
        <w:t>При выставлении отметок в  журнал</w:t>
      </w:r>
      <w:r w:rsidR="00573FAB" w:rsidRPr="000351C1">
        <w:rPr>
          <w:i/>
          <w:iCs/>
        </w:rPr>
        <w:t xml:space="preserve"> </w:t>
      </w:r>
      <w:r w:rsidR="00573FAB" w:rsidRPr="000351C1">
        <w:t xml:space="preserve">необходимо учитывать </w:t>
      </w:r>
      <w:r w:rsidR="00573FAB" w:rsidRPr="000351C1">
        <w:rPr>
          <w:spacing w:val="-6"/>
        </w:rPr>
        <w:t>следующее:</w:t>
      </w:r>
    </w:p>
    <w:p w:rsidR="00573FAB" w:rsidRPr="000351C1" w:rsidRDefault="00573FAB" w:rsidP="00573FAB">
      <w:pPr>
        <w:numPr>
          <w:ilvl w:val="0"/>
          <w:numId w:val="5"/>
        </w:numPr>
        <w:shd w:val="clear" w:color="auto" w:fill="FFFFFF"/>
        <w:jc w:val="both"/>
      </w:pPr>
      <w:r w:rsidRPr="000351C1">
        <w:t xml:space="preserve">итоговые отметки </w:t>
      </w:r>
      <w:r w:rsidR="00DA7BD6">
        <w:t>детей за четверть (</w:t>
      </w:r>
      <w:r w:rsidRPr="000351C1">
        <w:t xml:space="preserve">год) должны быть </w:t>
      </w:r>
      <w:r w:rsidRPr="000351C1">
        <w:rPr>
          <w:spacing w:val="-3"/>
        </w:rPr>
        <w:t>обоснованны, то есть соответствовать успеваемости ученика в зачётный период</w:t>
      </w:r>
      <w:r>
        <w:rPr>
          <w:spacing w:val="-3"/>
        </w:rPr>
        <w:t>;</w:t>
      </w:r>
    </w:p>
    <w:p w:rsidR="00DA7BD6" w:rsidRPr="00DA7BD6" w:rsidRDefault="00573FAB" w:rsidP="00573FAB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</w:pPr>
      <w:r w:rsidRPr="00DA7BD6">
        <w:rPr>
          <w:spacing w:val="4"/>
        </w:rPr>
        <w:t xml:space="preserve">чтобы объективно аттестовать </w:t>
      </w:r>
      <w:r w:rsidR="00DA7BD6" w:rsidRPr="00DA7BD6">
        <w:rPr>
          <w:spacing w:val="4"/>
        </w:rPr>
        <w:t>детей</w:t>
      </w:r>
      <w:r w:rsidR="00DA7BD6">
        <w:t xml:space="preserve"> за четверть (</w:t>
      </w:r>
      <w:r w:rsidRPr="000351C1">
        <w:t>год)</w:t>
      </w:r>
      <w:r w:rsidRPr="00DA7BD6">
        <w:rPr>
          <w:spacing w:val="4"/>
        </w:rPr>
        <w:t xml:space="preserve">, необходимо не менее трёх </w:t>
      </w:r>
      <w:r w:rsidRPr="00DA7BD6">
        <w:rPr>
          <w:spacing w:val="2"/>
        </w:rPr>
        <w:t xml:space="preserve">отметок (при одно- и двухчасовой недельной учебной нагрузке по предмету) </w:t>
      </w:r>
    </w:p>
    <w:p w:rsidR="00573FAB" w:rsidRPr="000351C1" w:rsidRDefault="00573FAB" w:rsidP="00573FAB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</w:pPr>
      <w:r w:rsidRPr="00DA7BD6">
        <w:rPr>
          <w:spacing w:val="1"/>
        </w:rPr>
        <w:t xml:space="preserve">отметка «н/а» (не аттестован) может быть выставлена только в случае </w:t>
      </w:r>
      <w:r w:rsidRPr="00DA7BD6">
        <w:rPr>
          <w:spacing w:val="2"/>
        </w:rPr>
        <w:t xml:space="preserve">отсутствия трёх текущих отметок и пропуска </w:t>
      </w:r>
      <w:r w:rsidR="00476190">
        <w:rPr>
          <w:spacing w:val="2"/>
        </w:rPr>
        <w:t xml:space="preserve">детьми </w:t>
      </w:r>
      <w:r w:rsidRPr="00DA7BD6">
        <w:rPr>
          <w:spacing w:val="2"/>
        </w:rPr>
        <w:t xml:space="preserve"> более 60 % учебного </w:t>
      </w:r>
      <w:r w:rsidRPr="00DA7BD6">
        <w:rPr>
          <w:spacing w:val="-6"/>
        </w:rPr>
        <w:t>времени;</w:t>
      </w:r>
    </w:p>
    <w:p w:rsidR="00573FAB" w:rsidRPr="000351C1" w:rsidRDefault="00573FAB" w:rsidP="00573FAB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</w:pPr>
      <w:r w:rsidRPr="000351C1">
        <w:rPr>
          <w:spacing w:val="-1"/>
        </w:rPr>
        <w:t xml:space="preserve">итоговые отметки за каждую четверть (полугодие) выставляются после </w:t>
      </w:r>
      <w:r w:rsidRPr="000351C1">
        <w:rPr>
          <w:spacing w:val="3"/>
        </w:rPr>
        <w:t>записи даты последнего урока</w:t>
      </w:r>
      <w:r w:rsidRPr="000351C1">
        <w:t xml:space="preserve"> без пропуска клетки; количество заполненных клеточек слева должно соответствовать такому же количеству строчек для записей тем уроков справа; числа и названия месяцев также должны строго совпадать; н</w:t>
      </w:r>
      <w:r w:rsidRPr="000351C1">
        <w:rPr>
          <w:spacing w:val="3"/>
        </w:rPr>
        <w:t xml:space="preserve">е допускается  выделять  итоговые  отметки </w:t>
      </w:r>
      <w:r w:rsidRPr="000351C1">
        <w:rPr>
          <w:spacing w:val="-3"/>
        </w:rPr>
        <w:t>чертой, другим цветом и т. п.</w:t>
      </w:r>
      <w:r>
        <w:rPr>
          <w:spacing w:val="-3"/>
        </w:rPr>
        <w:t>;</w:t>
      </w:r>
    </w:p>
    <w:p w:rsidR="00573FAB" w:rsidRPr="000351C1" w:rsidRDefault="00573FAB" w:rsidP="00573FAB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jc w:val="both"/>
      </w:pPr>
      <w:r w:rsidRPr="000351C1">
        <w:rPr>
          <w:spacing w:val="4"/>
        </w:rPr>
        <w:t xml:space="preserve">экзаменационные и итоговые отметки по предмету выставляются в </w:t>
      </w:r>
      <w:r w:rsidRPr="000351C1">
        <w:rPr>
          <w:spacing w:val="-4"/>
        </w:rPr>
        <w:t xml:space="preserve">сводной ведомости успеваемости </w:t>
      </w:r>
      <w:r w:rsidR="00476190">
        <w:rPr>
          <w:spacing w:val="-4"/>
        </w:rPr>
        <w:t>детей</w:t>
      </w:r>
      <w:r w:rsidR="00616B58">
        <w:rPr>
          <w:spacing w:val="-4"/>
        </w:rPr>
        <w:t>.</w:t>
      </w:r>
    </w:p>
    <w:p w:rsidR="00573FAB" w:rsidRPr="00194015" w:rsidRDefault="00194015" w:rsidP="00573FAB">
      <w:pPr>
        <w:spacing w:before="100" w:beforeAutospacing="1" w:after="100" w:afterAutospacing="1"/>
        <w:jc w:val="both"/>
      </w:pPr>
      <w:r>
        <w:t>1</w:t>
      </w:r>
      <w:r w:rsidR="00C45648">
        <w:t>1</w:t>
      </w:r>
      <w:r w:rsidR="00DA7BD6">
        <w:t>.</w:t>
      </w:r>
      <w:r w:rsidR="00573FAB" w:rsidRPr="000351C1">
        <w:t xml:space="preserve"> </w:t>
      </w:r>
      <w:r w:rsidR="00573FAB" w:rsidRPr="000351C1">
        <w:rPr>
          <w:i/>
          <w:iCs/>
        </w:rPr>
        <w:t>Замена</w:t>
      </w:r>
      <w:r w:rsidR="00573FAB" w:rsidRPr="000351C1">
        <w:rPr>
          <w:b/>
          <w:bCs/>
          <w:i/>
          <w:iCs/>
        </w:rPr>
        <w:t xml:space="preserve"> </w:t>
      </w:r>
      <w:r w:rsidR="00573FAB" w:rsidRPr="000351C1">
        <w:t>уроков за</w:t>
      </w:r>
      <w:r w:rsidR="00DA7BD6">
        <w:t>писывается по факту проведения в журнале замещающего преподавателя.</w:t>
      </w:r>
    </w:p>
    <w:p w:rsidR="00573FAB" w:rsidRPr="00FA54E5" w:rsidRDefault="00DA7BD6" w:rsidP="00573FAB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4</w:t>
      </w:r>
      <w:r w:rsidR="00573FAB" w:rsidRPr="00FA54E5">
        <w:rPr>
          <w:b/>
        </w:rPr>
        <w:t xml:space="preserve">. </w:t>
      </w:r>
      <w:r w:rsidR="00573FAB">
        <w:rPr>
          <w:b/>
        </w:rPr>
        <w:t>Заключительные положения</w:t>
      </w:r>
    </w:p>
    <w:p w:rsidR="00573FAB" w:rsidRPr="00C45648" w:rsidRDefault="00C45648" w:rsidP="00C45648">
      <w:pPr>
        <w:jc w:val="both"/>
      </w:pPr>
      <w:r>
        <w:t xml:space="preserve">1. </w:t>
      </w:r>
      <w:r w:rsidR="00DA7BD6" w:rsidRPr="00C45648">
        <w:t>Все записи в</w:t>
      </w:r>
      <w:r w:rsidR="00573FAB" w:rsidRPr="00C45648">
        <w:t xml:space="preserve"> журнале должны вестись четко, аккуратно, чернилами одного цвета (синий, фиолетовый).</w:t>
      </w:r>
      <w:r w:rsidR="00874BF4">
        <w:t xml:space="preserve"> </w:t>
      </w:r>
      <w:r w:rsidR="00874BF4" w:rsidRPr="00C45648">
        <w:t>Исправления, сделанные в исключительных случаях (не более двух исправлений на журнал), сопровождаются записью внизу страницы «исправленному верить» в виде сноски, подписью преподавателя и заместителя директора по учебно-воспитательной работе и печатью учреждения.</w:t>
      </w:r>
      <w:r w:rsidR="00573FAB">
        <w:t xml:space="preserve"> </w:t>
      </w:r>
      <w:r w:rsidR="00573FAB" w:rsidRPr="00C45648">
        <w:t>Недопустимо при исправлении в журнале использование корректирующей жидкости или других закрашивающих средств.</w:t>
      </w:r>
    </w:p>
    <w:p w:rsidR="00573FAB" w:rsidRDefault="00573FAB" w:rsidP="00573FAB">
      <w:pPr>
        <w:spacing w:before="100" w:beforeAutospacing="1" w:after="100" w:afterAutospacing="1"/>
        <w:jc w:val="both"/>
      </w:pPr>
      <w:r>
        <w:t xml:space="preserve">2. По окончании учебного года в столбце «Решение педагогического совета (дата и номер)» записывается «Протокол педсовета </w:t>
      </w:r>
      <w:r w:rsidR="00D13FBF">
        <w:t xml:space="preserve"> </w:t>
      </w:r>
      <w:r>
        <w:t>№ … от …мая …  г. Переведен(а) в … класс, ИЛИ Оставлен(а) на повторный курс обучения, ИЛИ Переведен(а) условно».</w:t>
      </w:r>
    </w:p>
    <w:p w:rsidR="00573FAB" w:rsidRDefault="00573FAB" w:rsidP="00573FAB">
      <w:pPr>
        <w:spacing w:before="100" w:beforeAutospacing="1" w:after="100" w:afterAutospacing="1"/>
        <w:jc w:val="both"/>
      </w:pPr>
      <w:r>
        <w:t xml:space="preserve">3. В </w:t>
      </w:r>
      <w:r w:rsidR="00D13FBF">
        <w:t>выпускных</w:t>
      </w:r>
      <w:r>
        <w:t xml:space="preserve"> классах в столбце «Решение педагогического совета (дата и номер)»  делается запись «Протокол педсовета № … от …</w:t>
      </w:r>
      <w:r w:rsidR="00D13FBF">
        <w:t>мая</w:t>
      </w:r>
      <w:r>
        <w:t xml:space="preserve">  …  г. Окончил(а) </w:t>
      </w:r>
      <w:r w:rsidR="00D13FBF">
        <w:t>музыкальную</w:t>
      </w:r>
      <w:r>
        <w:t xml:space="preserve"> школу».</w:t>
      </w:r>
    </w:p>
    <w:p w:rsidR="00573FAB" w:rsidRPr="00573FAB" w:rsidRDefault="00573FAB" w:rsidP="00573FAB">
      <w:pPr>
        <w:spacing w:before="100" w:beforeAutospacing="1" w:after="100" w:afterAutospacing="1"/>
        <w:jc w:val="both"/>
      </w:pPr>
    </w:p>
    <w:p w:rsidR="00573FAB" w:rsidRPr="007C382C" w:rsidRDefault="00573FAB" w:rsidP="00573FA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C382C">
        <w:rPr>
          <w:color w:val="000000"/>
        </w:rPr>
        <w:t>Положение о ведении  классных журналов</w:t>
      </w:r>
      <w:r w:rsidRPr="007C382C">
        <w:t xml:space="preserve"> рассмотрено и принято на    педагогиче</w:t>
      </w:r>
      <w:r w:rsidR="00DF6184">
        <w:t xml:space="preserve">ском совете </w:t>
      </w:r>
      <w:r w:rsidR="00476190">
        <w:t>«______»</w:t>
      </w:r>
      <w:r w:rsidR="00DF6184">
        <w:t xml:space="preserve"> _______________2012 г.</w:t>
      </w:r>
    </w:p>
    <w:p w:rsidR="00043FD3" w:rsidRDefault="00043FD3"/>
    <w:sectPr w:rsidR="00043FD3" w:rsidSect="00F1413E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36" w:rsidRDefault="00780C36" w:rsidP="00327ED5">
      <w:r>
        <w:separator/>
      </w:r>
    </w:p>
  </w:endnote>
  <w:endnote w:type="continuationSeparator" w:id="0">
    <w:p w:rsidR="00780C36" w:rsidRDefault="00780C36" w:rsidP="003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0F" w:rsidRDefault="00C630D0" w:rsidP="002E7F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3F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C0F" w:rsidRDefault="00780C36" w:rsidP="00D35C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0F" w:rsidRDefault="00C630D0" w:rsidP="002E7F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3F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8FC">
      <w:rPr>
        <w:rStyle w:val="a7"/>
        <w:noProof/>
      </w:rPr>
      <w:t>1</w:t>
    </w:r>
    <w:r>
      <w:rPr>
        <w:rStyle w:val="a7"/>
      </w:rPr>
      <w:fldChar w:fldCharType="end"/>
    </w:r>
  </w:p>
  <w:p w:rsidR="00D35C0F" w:rsidRDefault="00780C36" w:rsidP="00D35C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36" w:rsidRDefault="00780C36" w:rsidP="00327ED5">
      <w:r>
        <w:separator/>
      </w:r>
    </w:p>
  </w:footnote>
  <w:footnote w:type="continuationSeparator" w:id="0">
    <w:p w:rsidR="00780C36" w:rsidRDefault="00780C36" w:rsidP="0032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07C"/>
    <w:multiLevelType w:val="hybridMultilevel"/>
    <w:tmpl w:val="F9143F28"/>
    <w:lvl w:ilvl="0" w:tplc="C116031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5081"/>
    <w:multiLevelType w:val="hybridMultilevel"/>
    <w:tmpl w:val="4B0C9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EF2"/>
    <w:multiLevelType w:val="hybridMultilevel"/>
    <w:tmpl w:val="B70E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23B1"/>
    <w:multiLevelType w:val="hybridMultilevel"/>
    <w:tmpl w:val="DC68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7F72C3"/>
    <w:multiLevelType w:val="hybridMultilevel"/>
    <w:tmpl w:val="F6E0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49D9"/>
    <w:multiLevelType w:val="hybridMultilevel"/>
    <w:tmpl w:val="3CE6A9DC"/>
    <w:lvl w:ilvl="0" w:tplc="44DABF3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607E21"/>
    <w:multiLevelType w:val="hybridMultilevel"/>
    <w:tmpl w:val="2AA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FAB"/>
    <w:rsid w:val="000325DC"/>
    <w:rsid w:val="00043FD3"/>
    <w:rsid w:val="001668FC"/>
    <w:rsid w:val="00194015"/>
    <w:rsid w:val="00327ED5"/>
    <w:rsid w:val="00476190"/>
    <w:rsid w:val="00573FAB"/>
    <w:rsid w:val="00587A46"/>
    <w:rsid w:val="00616B58"/>
    <w:rsid w:val="00715E91"/>
    <w:rsid w:val="0076558A"/>
    <w:rsid w:val="00780C36"/>
    <w:rsid w:val="00874BF4"/>
    <w:rsid w:val="008D353F"/>
    <w:rsid w:val="00A007A0"/>
    <w:rsid w:val="00BF6F44"/>
    <w:rsid w:val="00C246A6"/>
    <w:rsid w:val="00C45648"/>
    <w:rsid w:val="00C630D0"/>
    <w:rsid w:val="00C70A1B"/>
    <w:rsid w:val="00CD34F1"/>
    <w:rsid w:val="00D13FBF"/>
    <w:rsid w:val="00DA7BD6"/>
    <w:rsid w:val="00DF6184"/>
    <w:rsid w:val="00E116FA"/>
    <w:rsid w:val="00E45E58"/>
    <w:rsid w:val="00F0772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A0E2"/>
  <w15:docId w15:val="{86A5B09A-B750-4886-B2DB-B97EA41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7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3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573F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3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73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73FAB"/>
  </w:style>
  <w:style w:type="paragraph" w:styleId="a8">
    <w:name w:val="List Paragraph"/>
    <w:basedOn w:val="a"/>
    <w:uiPriority w:val="34"/>
    <w:qFormat/>
    <w:rsid w:val="00874B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12</cp:revision>
  <cp:lastPrinted>2012-10-02T08:45:00Z</cp:lastPrinted>
  <dcterms:created xsi:type="dcterms:W3CDTF">2012-02-24T09:06:00Z</dcterms:created>
  <dcterms:modified xsi:type="dcterms:W3CDTF">2017-04-14T12:19:00Z</dcterms:modified>
</cp:coreProperties>
</file>