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08" w:rsidRDefault="00CB77A2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Tatiana\Pictures\2015-04-01 правила приема\правила при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Pictures\2015-04-01 правила приема\правила прием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A2" w:rsidRDefault="00CB77A2"/>
    <w:p w:rsidR="00CB77A2" w:rsidRDefault="00CB77A2"/>
    <w:p w:rsidR="00CB77A2" w:rsidRDefault="00CB77A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962"/>
      </w:tblGrid>
      <w:tr w:rsidR="00CB77A2" w:rsidRPr="00684AC3" w:rsidTr="00D65A6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7A2" w:rsidRPr="00684AC3" w:rsidRDefault="00CB77A2" w:rsidP="00D6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Одобрено </w:t>
            </w:r>
          </w:p>
          <w:p w:rsidR="00CB77A2" w:rsidRPr="00684AC3" w:rsidRDefault="00CB77A2" w:rsidP="00D6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Методическим советом МБОУ ДОД «Детская музыкальная школа»</w:t>
            </w:r>
          </w:p>
          <w:p w:rsidR="00CB77A2" w:rsidRPr="00684AC3" w:rsidRDefault="00CB77A2" w:rsidP="00D6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A2" w:rsidRPr="00684AC3" w:rsidRDefault="00CB77A2" w:rsidP="00D6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A2" w:rsidRPr="00684AC3" w:rsidRDefault="00CB77A2" w:rsidP="00D6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«___»___________ 2014 г.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B77A2" w:rsidRPr="00684AC3" w:rsidRDefault="00CB77A2" w:rsidP="00D65A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B77A2" w:rsidRPr="00684AC3" w:rsidRDefault="00CB77A2" w:rsidP="00D65A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Директор МБОУ ДОД</w:t>
            </w:r>
          </w:p>
          <w:p w:rsidR="00CB77A2" w:rsidRPr="00684AC3" w:rsidRDefault="00CB77A2" w:rsidP="00D65A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         «Детская музыкальная школа»</w:t>
            </w:r>
          </w:p>
          <w:p w:rsidR="00CB77A2" w:rsidRPr="00684AC3" w:rsidRDefault="00CB77A2" w:rsidP="00D65A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 xml:space="preserve">      _______________ </w:t>
            </w:r>
            <w:proofErr w:type="spellStart"/>
            <w:r w:rsidRPr="00684AC3">
              <w:rPr>
                <w:rFonts w:ascii="Times New Roman" w:hAnsi="Times New Roman"/>
                <w:sz w:val="24"/>
                <w:szCs w:val="24"/>
              </w:rPr>
              <w:t>Худайгулова</w:t>
            </w:r>
            <w:proofErr w:type="spellEnd"/>
            <w:r w:rsidRPr="00684AC3">
              <w:rPr>
                <w:rFonts w:ascii="Times New Roman" w:hAnsi="Times New Roman"/>
                <w:sz w:val="24"/>
                <w:szCs w:val="24"/>
              </w:rPr>
              <w:t xml:space="preserve"> И.Е. </w:t>
            </w:r>
          </w:p>
          <w:p w:rsidR="00CB77A2" w:rsidRPr="00684AC3" w:rsidRDefault="00CB77A2" w:rsidP="00D65A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B77A2" w:rsidRPr="00684AC3" w:rsidRDefault="00CB77A2" w:rsidP="00D65A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4AC3">
              <w:rPr>
                <w:rFonts w:ascii="Times New Roman" w:hAnsi="Times New Roman"/>
                <w:sz w:val="24"/>
                <w:szCs w:val="24"/>
              </w:rPr>
              <w:t>«___»____________ 2014 г.</w:t>
            </w:r>
          </w:p>
        </w:tc>
      </w:tr>
    </w:tbl>
    <w:p w:rsidR="00CB77A2" w:rsidRDefault="00CB77A2" w:rsidP="00CB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A2" w:rsidRDefault="00CB77A2" w:rsidP="00CB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7A2" w:rsidRDefault="00CB77A2" w:rsidP="00CB7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ПРИЕМА И ПОРЯДОК ОТБОРА ДЕТЕЙ</w:t>
      </w:r>
      <w:r w:rsidRPr="00237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муниципальное бюджетное образовательное учреждение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полнительного образования детей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школа» городского округа город Сибай </w:t>
      </w:r>
    </w:p>
    <w:p w:rsidR="00CB77A2" w:rsidRDefault="00CB77A2" w:rsidP="00CB7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1.Общие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и порядок отбора детей в целях обучения по дополнительным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</w:t>
      </w:r>
      <w:proofErr w:type="spell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в области музыкального искусства (далее по тексту – образовательные программы в  области музыкального искусства) разрабатываются муниципальным бюджетным образовательным учреждением дополнительного образования детей «Детской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школой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Сибай Республики Башкортостан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Школа) самостоятельно в соответствии с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 w:rsidRPr="0066232B">
        <w:rPr>
          <w:rFonts w:ascii="Times New Roman" w:hAnsi="Times New Roman" w:cs="Times New Roman"/>
          <w:sz w:val="24"/>
          <w:szCs w:val="24"/>
        </w:rPr>
        <w:t>от 29.12.2012 года № 273-ФЗ «Об образовании в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32B">
        <w:rPr>
          <w:rFonts w:ascii="Times New Roman" w:hAnsi="Times New Roman" w:cs="Times New Roman"/>
          <w:sz w:val="24"/>
          <w:szCs w:val="24"/>
        </w:rPr>
        <w:t>Федерации»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программ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к минимуму содержания, структуре и условиям реализации этих программ,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срокам их реализации (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- ФГТ)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Школа объявляет прием детей для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искусства только при наличии лицензии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образовательным программам.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первый класс проводится прием детей в возрасте от шести лет шести месяцев до девяти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или от десяти до двенадцати (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срока реализации образовательной программы в области искусства, установленного ФГТ)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Прием в Школу осуществляется на основании результатов отбора детей,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проводимого с целью выявления их творческих способностей и (или) физических данных, необходимых для освоения соответствующих образовательных программ в области музыкального искусства. До проведения отбора детей Школа вправе проводить предварительные прослушивания, просмотры, консультации в порядке, установленном Школой самостоятельно.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 целью организации приема и проведения отбора детей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приемная комиссия, комиссия по отбору детей, апелляционная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комиссия. Составы данных комиссий утверждаются директором Школы.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приеме детей в Школу директор Школы обеспечивает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граждан в области образования, установленных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позднее 15 апреля текущего года до начала приема документов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своем информационном стенде и официальном сайте должно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информацию и документы с целью ознакомления с ними родителей (законных представителей) поступающих: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копию устава;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копию лицензии на осуществление образовательной деятельности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приложениями);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• локальные нормативные акты, регламентирующие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по образовательным программам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условия работы приемной комиссии, комиссий по отбору граждан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комиссии;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количество мест для приема детей на первый год обучения (в 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 по каждой образовательной программе в области музыкального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искусства, а также – при наличии – количество вакантных мест для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другие классы (за 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выпускного);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сроки приема документов для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музыкального искусства в соответствующем году;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сроки проведения отбора детей в соответствующем году;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формы отбора детей и их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реализуемой образова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программе в области искусств;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требования, предъявляемые к уровню творческих способностей и,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необходимости, физическим данным поступающих (по каждой из форм отбора);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систему оценок, применяемую при проведении отбора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учреждении;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условия и особенности проведения отбора для детей с 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здоровья;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правила подачи и рассмотрения апелляций по результатам отбора детей;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сроки зачисления детей в образовательное учреждение.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Количество детей, принимаемых в Школу для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в области музыкального искусства на бюджетное отделение, определяется в соответствии с квотой и муниципальным заданием на оказание муниципальных услуг, устанавливаемым ежегодно Учредителем (Администрацией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Сибай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B77A2" w:rsidRPr="00237945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Приемная комиссия Школы обеспечивает функционирование 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линий, а также раздела сайта образовательного учреждения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на обращения, связанные с приемом детей в Школу.</w:t>
      </w:r>
    </w:p>
    <w:p w:rsidR="00CB77A2" w:rsidRPr="00237945" w:rsidRDefault="00CB77A2" w:rsidP="00CB7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Организация приема детей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Организация приема и зачисления детей осуществляется приемной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Школы (далее - приемная комиссия). Председателем приемной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является директор Школы.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Работу приемной комиссии и делопроизводство, а также личный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поступающих организует ответственный секретарь, который назначается директором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Школа самостоятельно устанавливает сроки приема документов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 учебном году. Прием документов осуществляется в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20 апреля и 20 мая текущего учебного года продолжительностью не менее четырех недель.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Прием в Школу в целях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детей по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искусства осуществляется по заявлению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заявлении о приеме родителями (законными представителями)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следующие сведения: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наименование образовательной программы в области музыкального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искусства, на которую планируется поступление ребенка;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фамилия, имя и отчество ребенка, дата и место его рождения;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фамилия, имя и отчество его родителей (законных представителей);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сведения о гражданстве ребенка и его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представителей);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адрес фактического проживания ребенка;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• номера телефонов родителей (законных представителей) ребенка. Родители (законные представители) ребенка личной подписью фиксируют свое согласие на процедуру отбора для лиц, поступающих в целях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в области музыкального искусства. Родители (законные представители)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бенка личной подписью фиксируют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(в том числе через информационные системы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пользования) с копиями устава образовательного учреждения, лицензии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образовательной деятельности, с правилами подачи апелляции при приеме по результатам проведения отбора детей.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подаче заявления представляются следующие документы: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копия свидетельства о рождении ребенка;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копия документа, удостоверяющего личность подающего 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 ребенка;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фотография ребенка.</w:t>
      </w:r>
    </w:p>
    <w:p w:rsidR="00CB77A2" w:rsidRPr="00237945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Сданные документы и материалы результатов отбора хранятся в Школе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деле поступающего в течение шести месяцев с момента начала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CB77A2" w:rsidRPr="00237945" w:rsidRDefault="00CB77A2" w:rsidP="00CB7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Организация проведения отбора детей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Для организации проведения отбора детей в Школе формируются комиссии по отбору детей. 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Комиссия по отбору детей формируется приказом директора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преподавателей Школы, участвующих в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в области музыкального искусства. Рекомендуемый количественный состав комиссии по отбору детей – не менее трех человек, в том числе председатель комиссии по отбору детей, заместитель председателя комиссии и другие члены комиссии по отбору детей. Секретарь комиссии по отбору детей может не входить в ее состав.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необходимого числа преподавателей, участвующих в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данной образовательной программы, комиссия по отбору детей может формироваться из числа преподавателей, участвующих в реализации других образовательных программ.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 Председателем комиссии по отбору детей назначается работник Школы из числа педагогических работников, имеющих высшее 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образование, соответствующее профилю образовательной программы в области музыкального искусства. Председателем комиссии по отбору детей может являться директор Школы.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Председатель комиссии по отбору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организует деятельность комис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сии, обеспечивает единство требований, предъявляемых к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отбора детей.</w:t>
      </w:r>
    </w:p>
    <w:p w:rsidR="00CB77A2" w:rsidRPr="00237945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Секретарь комиссии по отбору детей назначается директором Школы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работников Школы. Секретарь ведет протоколы заседаний комиссии по отбору детей, представляет в апелляционную комиссию необходимые материалы.</w:t>
      </w:r>
    </w:p>
    <w:p w:rsidR="00CB77A2" w:rsidRPr="00237945" w:rsidRDefault="00CB77A2" w:rsidP="00CB7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Сроки и процедура проведения отбора детей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22. Школа самостоятельно устанавливает сроки проведения отбора детей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 году в период между 15 мая по 15 июня текущего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 Формы проведения отбора детей по конкретной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устанавливаются Школой самостоятельно с учетом ФГТ. Примерными формами отбора детей могут являться: прослушивания, просмотры, показы, устные ответы и др.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Для детей, поступающих  в Школу для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в области музыкального искусства из подготовительного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формой отбора является итоговый экзамен в подготовительном классе.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25. Установленные Школой содержание форм отбора (требования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поступающим) и система оценок должны гарантировать зачисление в Школу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обладающих творческими способностями в области музыкального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и, при необходимости, физическими данными, необходимыми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соответствующих образовательных программ в области музыкального искусства.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 При проведении отбора детей присутствие посторонних лиц не допускается.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 Решение о результатах отбора принимается комиссией по отбору детей на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 Для детей, принятых на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сокращенной образовательной программе в области искусств, осуществляется </w:t>
      </w:r>
      <w:proofErr w:type="spell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перезачет</w:t>
      </w:r>
      <w:proofErr w:type="spell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предметов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 родителей (законных представителей) в порядке, 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самостоятельно.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заседании комиссии по отбору детей ведется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заседаний комиссии по отбору детей хранятся в архиве Школы до окончания обучения в Школе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Школу на основании результатов отбора, в течение всего срока хранения личного дела.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пофамильного</w:t>
      </w:r>
      <w:proofErr w:type="spell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списка-рейтинга с указанием системы оценок, применяемой в Школе, и оценок, полученных каждым поступающим. Данные результаты размещаются на информационном стенде и на официальном сайте Школы.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31. Комиссия по отбору детей передает сведения об указанных результатах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приемную комиссию Школы не позднее следующего рабочего дня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 результатах отбора.</w:t>
      </w:r>
    </w:p>
    <w:p w:rsidR="00CB77A2" w:rsidRPr="00237945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Поступающие, не участвовавшие в отборе в установленные Школой сроки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уважительной причине (вследствие болезни или по иным обстоятельствам, подтвержденным документально), допускаются к отбору совместно с 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CB77A2" w:rsidRDefault="00CB77A2" w:rsidP="00CB7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V. Подача и рассмотрение апелляции.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проведение отбора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33. Родители (законные представители) поступающих вправе подать письменное заявление об апелляции по процедуре проведения отбора (далее - апелляция)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апелляционную комиссию не позднее следующего рабочего дня после объявления результатов отбора детей.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34. Состав апелляционной комиссии утверждается приказом директора Школы 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Школы, не входящих в состав комиссий по отбору детей.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 Апелляция рассматривается не позднее одного рабочего дня со дня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Для рассмотрения апелляции секретарь комиссии по отбору детей 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апелляционную комиссию протоколы заседания комиссии по отбору детей, творческие работы детей (при их наличии).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36. Апелляционная комиссия принимает решение о целесообразности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нецелесообразности повторного проведения отбора в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 На каждом заседании апелляционной комиссии ведется протокол.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37. Повторное проведение отбора детей проводится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 целесообразности такого отбора в присутствии одного из членов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комиссии. Подача апелляции по процедуре проведения повторного отбора детей не допускается.</w:t>
      </w:r>
    </w:p>
    <w:p w:rsidR="00CB77A2" w:rsidRPr="00237945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VI. Порядок зачисления детей в образовательное учреждение.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Дополнительный прием детей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Зачисление в Школу в целях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музыкального искусства проводится после завершения отбора в сроки, установленные Школой, но не позднее 20 июня текущего года.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39. Основанием для приема в Школу являются результаты отбора детей.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Основанием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отказа в приеме ребёнка в Школу в целях обучения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музыкального искусства является: • несоответствие результатов отбора требованиям для поступающих;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отсутствие или несоответствие документов перечню согласно п.15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Правил; • несоответствие возраста ребенка условиям предоставления образовательных услуг.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мест, оставшихся вакантными после зачисления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установленные Школой сроки, Школа 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зачисление детей на 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области музыкального искусства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вакантные места по результатам дополнительного отбора, который должен заканчиваться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текущего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дополнительного приема и зачисления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настоящими правилами приема в Школу (за исключением статей, регламентирующих сроки приема), при этом сроки дополнительного приема детей публикуются на официальном сайте и на информационном стенде Школы. </w:t>
      </w:r>
    </w:p>
    <w:p w:rsidR="00CB77A2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Дополнительный отбор детей осуществляется в сроки, 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 (но не позднее 29 августа), в том же порядке, что и отбор, проводившийся в первоначальные сроки.</w:t>
      </w:r>
    </w:p>
    <w:p w:rsidR="00CB77A2" w:rsidRPr="00237945" w:rsidRDefault="00CB77A2" w:rsidP="00C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Зачисление </w:t>
      </w:r>
      <w:proofErr w:type="gramStart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на обучение по 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в области музыкального искусства производится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директора.</w:t>
      </w: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 w:rsidP="00CB77A2">
      <w:pPr>
        <w:spacing w:after="0"/>
        <w:jc w:val="both"/>
      </w:pPr>
    </w:p>
    <w:p w:rsidR="00CB77A2" w:rsidRDefault="00CB77A2"/>
    <w:sectPr w:rsidR="00CB77A2" w:rsidSect="002C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A2"/>
    <w:rsid w:val="002C6A08"/>
    <w:rsid w:val="00C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2320</Words>
  <Characters>13230</Characters>
  <Application>Microsoft Office Word</Application>
  <DocSecurity>0</DocSecurity>
  <Lines>110</Lines>
  <Paragraphs>31</Paragraphs>
  <ScaleCrop>false</ScaleCrop>
  <Company>*</Company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2015-04-01T12:18:00Z</dcterms:created>
  <dcterms:modified xsi:type="dcterms:W3CDTF">2015-04-01T12:24:00Z</dcterms:modified>
</cp:coreProperties>
</file>